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A7E" w:rsidRPr="00737A7E" w:rsidRDefault="00737A7E" w:rsidP="00737A7E">
      <w:pPr>
        <w:shd w:val="clear" w:color="auto" w:fill="FFFFFF"/>
        <w:jc w:val="center"/>
        <w:outlineLvl w:val="2"/>
        <w:rPr>
          <w:rFonts w:ascii="Times New Roman" w:eastAsia="Times New Roman" w:hAnsi="Times New Roman" w:cs="Times New Roman"/>
          <w:bCs/>
          <w:color w:val="000000"/>
        </w:rPr>
      </w:pPr>
      <w:r w:rsidRPr="00737A7E">
        <w:rPr>
          <w:rFonts w:ascii="Times New Roman" w:eastAsia="Times New Roman" w:hAnsi="Times New Roman" w:cs="Times New Roman"/>
          <w:bCs/>
          <w:color w:val="8B4513"/>
        </w:rPr>
        <w:t>ПСИХОЛОГО-</w:t>
      </w:r>
      <w:bookmarkStart w:id="0" w:name="_GoBack"/>
      <w:bookmarkEnd w:id="0"/>
      <w:r w:rsidRPr="00737A7E">
        <w:rPr>
          <w:rFonts w:ascii="Times New Roman" w:eastAsia="Times New Roman" w:hAnsi="Times New Roman" w:cs="Times New Roman"/>
          <w:bCs/>
          <w:color w:val="8B4513"/>
        </w:rPr>
        <w:t>ПЕДАГОГИЧЕСКАЯ ДИАГНОСТИКА МЛАДШЕГО ШКОЛЬНИКА</w:t>
      </w:r>
    </w:p>
    <w:p w:rsidR="00737A7E" w:rsidRPr="00737A7E" w:rsidRDefault="00737A7E" w:rsidP="00737A7E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737A7E">
        <w:rPr>
          <w:rFonts w:ascii="Times New Roman" w:hAnsi="Times New Roman" w:cs="Times New Roman"/>
          <w:color w:val="000000"/>
        </w:rPr>
        <w:br/>
      </w:r>
      <w:r w:rsidRPr="00737A7E">
        <w:rPr>
          <w:rFonts w:ascii="Times New Roman" w:hAnsi="Times New Roman" w:cs="Times New Roman"/>
          <w:bCs/>
          <w:color w:val="000000"/>
        </w:rPr>
        <w:t xml:space="preserve">(проводится педагогом </w:t>
      </w:r>
      <w:proofErr w:type="spellStart"/>
      <w:r w:rsidRPr="00737A7E">
        <w:rPr>
          <w:rFonts w:ascii="Times New Roman" w:hAnsi="Times New Roman" w:cs="Times New Roman"/>
          <w:bCs/>
          <w:color w:val="000000"/>
        </w:rPr>
        <w:t>ребенка</w:t>
      </w:r>
      <w:proofErr w:type="spellEnd"/>
      <w:r w:rsidRPr="00737A7E">
        <w:rPr>
          <w:rFonts w:ascii="Times New Roman" w:hAnsi="Times New Roman" w:cs="Times New Roman"/>
          <w:bCs/>
          <w:color w:val="000000"/>
        </w:rPr>
        <w:t xml:space="preserve"> на учебном материале)</w:t>
      </w:r>
      <w:r w:rsidRPr="00737A7E">
        <w:rPr>
          <w:rFonts w:ascii="Times New Roman" w:hAnsi="Times New Roman" w:cs="Times New Roman"/>
          <w:color w:val="000000"/>
        </w:rPr>
        <w:br/>
        <w:t>Оценка результатов:</w:t>
      </w:r>
      <w:r w:rsidRPr="00737A7E">
        <w:rPr>
          <w:rFonts w:ascii="Times New Roman" w:hAnsi="Times New Roman" w:cs="Times New Roman"/>
          <w:color w:val="000000"/>
        </w:rPr>
        <w:br/>
        <w:t>0 — проявление не наблюдалось</w:t>
      </w:r>
      <w:r w:rsidRPr="00737A7E">
        <w:rPr>
          <w:rFonts w:ascii="Times New Roman" w:hAnsi="Times New Roman" w:cs="Times New Roman"/>
          <w:color w:val="000000"/>
        </w:rPr>
        <w:br/>
        <w:t>1 — проявление имеет эпизодические, единичные случаи</w:t>
      </w:r>
      <w:r w:rsidRPr="00737A7E">
        <w:rPr>
          <w:rFonts w:ascii="Times New Roman" w:hAnsi="Times New Roman" w:cs="Times New Roman"/>
          <w:color w:val="000000"/>
        </w:rPr>
        <w:br/>
        <w:t>2 — проявление выражено, часто наблюдается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485"/>
        <w:gridCol w:w="8624"/>
        <w:gridCol w:w="230"/>
        <w:gridCol w:w="230"/>
        <w:gridCol w:w="230"/>
      </w:tblGrid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Проблемы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ребенка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ПИСЬМО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анализа звукового потока: 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при письме под диктовку пропускает звуки, смешивает близкие по звучанию звуки, не выделяет отдельные звуки из стечения согласных (списывает хорошо)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зрительно-моторной координации, плавности движения: 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не может писать слова единой, плавной серией движений, не знает как вести линию, составляющие букву, не формируется почерк.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Нарушение пространственного восприятия и пространственных представлений, конструктивного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праксиса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>: пишет зеркально, пишет в обратном направлении, не дифференцирует геометрические фигуры; испытывает трудности ориентировки в тетрадном листе, не может расположить буквы, слова в правильном порядке; заменяет одну букву другой, сходной по написанию; нарушает пространственное расположение элементов букв.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акустического анализа речи: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  невозможность сложить буквы в слоги, слова; трудности при нахождении ударного слога; трудности словоизменения, ошибки в окончаниях,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аграмматизмы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>; трудности в написании слов со стечением согласных.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Недоразвитие произвольного контроля: 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самостоятельно не исправляет свои ошибки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ЧТЕНИЕ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кратковременной памяти: 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читает отдельную фразу, но не в состоянии усвоить сколько-нибудь сложный текст, возвращается к предыдущим предложениям текста, чтобы его понимать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аналитико-синтетической деятельности: 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не может сделать правильное заключение о читаемом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произвольности внимания: 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не может сосредоточиться на чтении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восприятия сложных грамматических конструкций: 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не понимает сложных фраз, построенных по сложным грамматическим конструкциям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мышления: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 не понимает пословиц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пространственных представлений: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 путает буквы по оптически близким элементам.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фонематического восприятия: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 читает слова, придуманные им, 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lastRenderedPageBreak/>
              <w:t>которых не было в тексте; ошибки при чтении на замену, пропуск букв и слогов.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темпа речи: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 читает очень быстро; очень медленно; часто повторяет отдельные звуки, слоги, слова.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функций программирования и контроля: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 трудности практического применения теоретических знаний (невозможность использования правил).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МАТЕМАТИКА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Нарушение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слухо</w:t>
            </w:r>
            <w:proofErr w:type="spellEnd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-речевой памяти и целенаправленности деятельности: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 при решении задач не ориентируется в условии, не может найти общий план решения задачи, неправильно повторяет условия задачи, неправильно удерживает условия задачи и упрощает их.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Нарушение кратковременной памяти,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отсроченности</w:t>
            </w:r>
            <w:proofErr w:type="spellEnd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воспроизведения: 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не может решить задачу. Которая требует промежуточных операций, не сформулированных в условии; не может удержать значительное число элементов, входящих в состав решения задачи.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Нарушение пространственного восприятия и пространственных представлений,  конструктивного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праксиса</w:t>
            </w:r>
            <w:proofErr w:type="spellEnd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: 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не способен упорядочить цифры по их значимости, пишет цифры зеркально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функции программирования и контроля: 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не сличает полученные результаты с исходными условиями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ТРУДНОСТИ АДАПТАЦИИ К ШКОЛЬНОМУ ОБУЧЕНИЮ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Не хочет ходить в школу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Низкая степень самостоятельности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Часто плачет, жалуется на головные боли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Утрачен интерес к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учебе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Появились неудовлетворительные оценки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Отказывается отвечать у доски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Удлинение времени приготовления уроков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Отказывается от подготовки уроков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Часто болеет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Трудности обучения связаны с плохим поведением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Невнимателен, часто отвлекается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Речевые проблемы, влияющие на коммуникацию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Трудности взаимоотношений со сверстниками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Трудности взаимоотношений с учителями (учителем)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Трудности, связанные с особенностями семейного воспитания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Несформированность</w:t>
            </w:r>
            <w:proofErr w:type="spellEnd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 школьной мотивации и  предпосылок учебной деятельности: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 неумение организовать свою деятельность, низкая степень интереса к заданию, неумение действовать по инструкции, работать в соответствии с образцом, неспособность принимать и удерживать любую задачу.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:rsidR="00737A7E" w:rsidRPr="00737A7E" w:rsidRDefault="00737A7E" w:rsidP="00737A7E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</w:rPr>
      </w:pPr>
      <w:r w:rsidRPr="00737A7E">
        <w:rPr>
          <w:rFonts w:ascii="Times New Roman" w:hAnsi="Times New Roman" w:cs="Times New Roman"/>
          <w:color w:val="000000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0" w:type="dxa"/>
          <w:left w:w="40" w:type="dxa"/>
          <w:bottom w:w="40" w:type="dxa"/>
          <w:right w:w="40" w:type="dxa"/>
        </w:tblCellMar>
        <w:tblLook w:val="04A0" w:firstRow="1" w:lastRow="0" w:firstColumn="1" w:lastColumn="0" w:noHBand="0" w:noVBand="1"/>
      </w:tblPr>
      <w:tblGrid>
        <w:gridCol w:w="448"/>
        <w:gridCol w:w="4891"/>
        <w:gridCol w:w="4460"/>
      </w:tblGrid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Проблемы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ребенка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>, формулировки коррекционно-развивающих задач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Примеры упражнений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ПИСЬМО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анализа звукового потока: 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развитие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звуко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>-буквенного анализа и синтеза, слухового восприятия и памяти, фонематического слуха.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Выделение звука из ряда, слога, слова; повторение ряда слогов, звуков; подбор картинок, слов с заданным звуком и т.д.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Нарушение зрительно-моторной координации, плавности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движения: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развитие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 зрительно-двигательной координации, мелкой моторики, пространственных представлений, ритмической организации движений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Повторение узоров, штриховка, обводка контуров, выделение лишнего графического символа из ряда, завершение рисунка, буквы и т.п.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Нарушение пространственного восприятия и пространственных представлений, конструктивного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праксиса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>: развитие пространственных представлений, динамической организации движений, кинетических и кинестетических ощущений.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Четвертый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 лишний по внешнему признаку, «дорисуй фигуры», конструирование из палочек по образцу, «подбери по форме, по величине», «найди похожие, самые непохожие фигуры», «найди в рисунке геометрические фигуры», «найди слова в потоке букв АИСТСТРЕКОЗАЯЦ»;, «Узнай на ощупь геометрическую фигуру» и т.п.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акустического анализа речи: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  развитие слухового восприятия, развитие грамматического строя речи.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Подбор к предмету признаков, классификация предметов по их признакам, местонахождению, сравнение предметов по их признакам, действиям, разложение целого на части и составление целого из частей и т.п.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Недоразвитие произвольного контроля: 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развитие восприятия и внимания,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саморегуляции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 и самоконтроля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«Найди одинаковые множества», «Собери картинку», «Что изменилось?», «Найди ошибку», «Запомни ряд», чтение таблиц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Шульте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 и т.п.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ЧТЕНИЕ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кратковременной памяти: 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развитие восприятия, памяти, внимания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«Допиши недостающий элемент», «Измени букву, «Узнай букву»,  чтение словарика на скорость, чтение таблиц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Шульте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>, повтори ряд букв,  ряд слов и т.п.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аналитико-синтетической деятельности: 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развитие аналитико-синтетической 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«Зашифрованное слово», «Разложи по порядку сюжетные картинки», «Склеенные слова», «Спрятанные слова», «Лабиринты», логические задачи, «Найди одинаковые буквы» и т.д.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произвольности внимания: 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развитие зрительного восприятия и внимания.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«Узнай фигуру, букву, сюжетное изображение (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перечеркнутое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, недорисованное, 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измененное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 по местоположению)», «Буквенный конструктор» и т.п.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Нарушение восприятия сложных грамматических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конструкций: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развитие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 логико-грамматических конструкций, пространственного восприятия, мышления,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сенсомоторики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Развитие понимания значений предлогов, конструирование фигур, составление и разгадывание фигур-головоломок,  изменение фигуры по заданным условиям, выложи орнамент и т.п.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мышления: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 развитие слухового восприятия и мышления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Выделение лишнего, подбор аналогий, отгадывание загадок, составление загадок, «Запомни-назови», усвоение антонимов и синонимов, сравнение по внешнему и функциональному признаку, обогащение словарного запаса и т.п.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пространственных представлений: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 Развитие зрительного восприятия и памяти, пространственных представлений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«Узнай фигуру, букву», повтори узор, «Выложи орнамент», «Нарисуй фигуру по точкам» и т.п.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фонематического восприятия: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 развитие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звуко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>-буквенного анализа и синтеза, фонематических процессов, слухового внимания и восприятия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«Угадай, что звучит», «Отхлопай ритм»,  воспроизведение ритмических рисунков, «Сосчитай удары», повторение  ряд букв, слогов, слов и т.п.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темпа речи: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 развитие темпо-ритмической организации речи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Повторение ритмических рисунков,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заучиваиие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 стихотворений, повторение фраз с заданной интонацией и т.п.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функций программирования и контроля: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 развитие внимания и памяти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См. выше.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МАТЕМАТИКА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Нарушение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слухо</w:t>
            </w:r>
            <w:proofErr w:type="spellEnd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-речевой памяти и целенаправленности деятельности: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 развитие понимания речи,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слухо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>-речевой памяти, произвольного внимания.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«Что изменилось», «Повтори ряд слов, слов; фразу», отгадывание загадок, пополнение и уточнение словаря и т.п.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Нарушение кратковременной памяти,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отсроченности</w:t>
            </w:r>
            <w:proofErr w:type="spellEnd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воспроизведения: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развитие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 восприятия и внимания, памяти.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Воспроизведение последовательного ряда графического символов, включение в ряд и т.п.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 xml:space="preserve">Нарушение пространственного восприятия и пространственных представлений,  конструктивного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праксиса</w:t>
            </w:r>
            <w:proofErr w:type="spellEnd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: развитие пространственных представлений, динамической организации движений, кинетических и кинестетических ощущений.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См. выше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Нарушение функции программирования и контроля: 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развитие внимания и памяти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ТРУДНОСТИ АДАПТАЦИИ К ШКОЛЬНОМУ ОБУЧЕНИЮ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Не хочет ходить в школу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bottom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Повышение мотивации к обучению: создание ситуаций успешности,  развитие когнитивных навыков, обучение умению работать с образцом, применение алгоритмов учебных действий, применение большого количества наглядных опор, консультирование психологом, логопедом ОУ,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консультпункта</w:t>
            </w:r>
            <w:proofErr w:type="spellEnd"/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 С(К)ОУ,  ПМПК.</w:t>
            </w: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Низкая степень самостоятельности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7A7E" w:rsidRPr="00737A7E" w:rsidRDefault="00737A7E" w:rsidP="00737A7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Часто плачет, жалуется на головные боли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7A7E" w:rsidRPr="00737A7E" w:rsidRDefault="00737A7E" w:rsidP="00737A7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 xml:space="preserve">Утрачен интерес к </w:t>
            </w:r>
            <w:proofErr w:type="spellStart"/>
            <w:r w:rsidRPr="00737A7E">
              <w:rPr>
                <w:rFonts w:ascii="Times New Roman" w:hAnsi="Times New Roman" w:cs="Times New Roman"/>
                <w:bCs/>
                <w:color w:val="000000"/>
              </w:rPr>
              <w:t>учебе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7A7E" w:rsidRPr="00737A7E" w:rsidRDefault="00737A7E" w:rsidP="00737A7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Появились неудовлетворительные оценки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7A7E" w:rsidRPr="00737A7E" w:rsidRDefault="00737A7E" w:rsidP="00737A7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Отказывается отвечать у доски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7A7E" w:rsidRPr="00737A7E" w:rsidRDefault="00737A7E" w:rsidP="00737A7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Удлинение времени приготовления уроков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7A7E" w:rsidRPr="00737A7E" w:rsidRDefault="00737A7E" w:rsidP="00737A7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Отказывается от подготовки уроков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7A7E" w:rsidRPr="00737A7E" w:rsidRDefault="00737A7E" w:rsidP="00737A7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Часто болеет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7A7E" w:rsidRPr="00737A7E" w:rsidRDefault="00737A7E" w:rsidP="00737A7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Трудности обучения связаны с плохим поведением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7A7E" w:rsidRPr="00737A7E" w:rsidRDefault="00737A7E" w:rsidP="00737A7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Невнимателен, часто отвлекается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7A7E" w:rsidRPr="00737A7E" w:rsidRDefault="00737A7E" w:rsidP="00737A7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Речевые проблемы, влияющие на коммуникацию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7A7E" w:rsidRPr="00737A7E" w:rsidRDefault="00737A7E" w:rsidP="00737A7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Трудности взаимоотношений со сверстниками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7A7E" w:rsidRPr="00737A7E" w:rsidRDefault="00737A7E" w:rsidP="00737A7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Трудности взаимоотношений с учителями (учителем)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7A7E" w:rsidRPr="00737A7E" w:rsidRDefault="00737A7E" w:rsidP="00737A7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Трудности, связанные с особенностями семейного воспитания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7A7E" w:rsidRPr="00737A7E" w:rsidRDefault="00737A7E" w:rsidP="00737A7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7A7E" w:rsidRPr="00737A7E" w:rsidTr="00737A7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737A7E">
              <w:rPr>
                <w:rFonts w:ascii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37A7E" w:rsidRPr="00737A7E" w:rsidRDefault="00737A7E" w:rsidP="00737A7E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Несформированность</w:t>
            </w:r>
            <w:proofErr w:type="spellEnd"/>
            <w:r w:rsidRPr="00737A7E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  школьной мотивации и  предпосылок учебной деятельности:</w:t>
            </w:r>
            <w:r w:rsidRPr="00737A7E">
              <w:rPr>
                <w:rFonts w:ascii="Times New Roman" w:hAnsi="Times New Roman" w:cs="Times New Roman"/>
                <w:bCs/>
                <w:color w:val="000000"/>
              </w:rPr>
              <w:t> неумение организовать свою деятельность, низкая степень интереса к заданию, неумение действовать по инструкции, работать в соответствии с образцом, неспособность принимать и удерживать любую задачу.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37A7E" w:rsidRPr="00737A7E" w:rsidRDefault="00737A7E" w:rsidP="00737A7E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C09C5" w:rsidRPr="00737A7E" w:rsidRDefault="004C09C5">
      <w:pPr>
        <w:rPr>
          <w:rFonts w:ascii="Times New Roman" w:hAnsi="Times New Roman" w:cs="Times New Roman"/>
          <w:lang w:val="en-US"/>
        </w:rPr>
      </w:pPr>
    </w:p>
    <w:sectPr w:rsidR="004C09C5" w:rsidRPr="00737A7E" w:rsidSect="00AE606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A7E"/>
    <w:rsid w:val="004C09C5"/>
    <w:rsid w:val="00737A7E"/>
    <w:rsid w:val="00AE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6020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paragraph" w:styleId="3">
    <w:name w:val="heading 3"/>
    <w:basedOn w:val="a"/>
    <w:link w:val="30"/>
    <w:uiPriority w:val="9"/>
    <w:qFormat/>
    <w:rsid w:val="00737A7E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7A7E"/>
    <w:rPr>
      <w:rFonts w:ascii="Times" w:hAnsi="Times"/>
      <w:b/>
      <w:bCs/>
      <w:sz w:val="27"/>
      <w:szCs w:val="27"/>
      <w:lang w:val="ru-RU"/>
    </w:rPr>
  </w:style>
  <w:style w:type="character" w:styleId="a3">
    <w:name w:val="Strong"/>
    <w:basedOn w:val="a0"/>
    <w:uiPriority w:val="22"/>
    <w:qFormat/>
    <w:rsid w:val="00737A7E"/>
    <w:rPr>
      <w:b/>
      <w:bCs/>
    </w:rPr>
  </w:style>
  <w:style w:type="paragraph" w:styleId="a4">
    <w:name w:val="Normal (Web)"/>
    <w:basedOn w:val="a"/>
    <w:uiPriority w:val="99"/>
    <w:unhideWhenUsed/>
    <w:rsid w:val="00737A7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5">
    <w:name w:val="Emphasis"/>
    <w:basedOn w:val="a0"/>
    <w:uiPriority w:val="20"/>
    <w:qFormat/>
    <w:rsid w:val="00737A7E"/>
    <w:rPr>
      <w:i/>
      <w:iCs/>
    </w:rPr>
  </w:style>
  <w:style w:type="character" w:customStyle="1" w:styleId="apple-converted-space">
    <w:name w:val="apple-converted-space"/>
    <w:basedOn w:val="a0"/>
    <w:rsid w:val="00737A7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u-RU"/>
    </w:rPr>
  </w:style>
  <w:style w:type="paragraph" w:styleId="3">
    <w:name w:val="heading 3"/>
    <w:basedOn w:val="a"/>
    <w:link w:val="30"/>
    <w:uiPriority w:val="9"/>
    <w:qFormat/>
    <w:rsid w:val="00737A7E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7A7E"/>
    <w:rPr>
      <w:rFonts w:ascii="Times" w:hAnsi="Times"/>
      <w:b/>
      <w:bCs/>
      <w:sz w:val="27"/>
      <w:szCs w:val="27"/>
      <w:lang w:val="ru-RU"/>
    </w:rPr>
  </w:style>
  <w:style w:type="character" w:styleId="a3">
    <w:name w:val="Strong"/>
    <w:basedOn w:val="a0"/>
    <w:uiPriority w:val="22"/>
    <w:qFormat/>
    <w:rsid w:val="00737A7E"/>
    <w:rPr>
      <w:b/>
      <w:bCs/>
    </w:rPr>
  </w:style>
  <w:style w:type="paragraph" w:styleId="a4">
    <w:name w:val="Normal (Web)"/>
    <w:basedOn w:val="a"/>
    <w:uiPriority w:val="99"/>
    <w:unhideWhenUsed/>
    <w:rsid w:val="00737A7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5">
    <w:name w:val="Emphasis"/>
    <w:basedOn w:val="a0"/>
    <w:uiPriority w:val="20"/>
    <w:qFormat/>
    <w:rsid w:val="00737A7E"/>
    <w:rPr>
      <w:i/>
      <w:iCs/>
    </w:rPr>
  </w:style>
  <w:style w:type="character" w:customStyle="1" w:styleId="apple-converted-space">
    <w:name w:val="apple-converted-space"/>
    <w:basedOn w:val="a0"/>
    <w:rsid w:val="00737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1522</Words>
  <Characters>8678</Characters>
  <Application>Microsoft Macintosh Word</Application>
  <DocSecurity>0</DocSecurity>
  <Lines>72</Lines>
  <Paragraphs>20</Paragraphs>
  <ScaleCrop>false</ScaleCrop>
  <Company/>
  <LinksUpToDate>false</LinksUpToDate>
  <CharactersWithSpaces>10180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Kamil</dc:creator>
  <cp:keywords/>
  <dc:description/>
  <cp:lastModifiedBy>Kamil Kamil</cp:lastModifiedBy>
  <cp:revision>1</cp:revision>
  <dcterms:created xsi:type="dcterms:W3CDTF">2013-12-07T14:49:00Z</dcterms:created>
  <dcterms:modified xsi:type="dcterms:W3CDTF">2013-12-07T14:56:00Z</dcterms:modified>
</cp:coreProperties>
</file>